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832" w:rsidRPr="00832832" w:rsidRDefault="00190182" w:rsidP="00832832">
      <w:pPr>
        <w:spacing w:line="240" w:lineRule="auto"/>
        <w:contextualSpacing/>
        <w:jc w:val="center"/>
        <w:rPr>
          <w:rFonts w:ascii="Times New Roman" w:hAnsi="Times New Roman" w:cs="Times New Roman"/>
          <w:b/>
          <w:sz w:val="24"/>
          <w:szCs w:val="24"/>
        </w:rPr>
      </w:pPr>
      <w:bookmarkStart w:id="0" w:name="_GoBack"/>
      <w:bookmarkEnd w:id="0"/>
      <w:r w:rsidRPr="00832832">
        <w:rPr>
          <w:rFonts w:ascii="Times New Roman" w:hAnsi="Times New Roman" w:cs="Times New Roman"/>
          <w:b/>
          <w:sz w:val="24"/>
          <w:szCs w:val="24"/>
        </w:rPr>
        <w:t>Instructions for the Lease Request Form</w:t>
      </w:r>
    </w:p>
    <w:p w:rsidR="00190182" w:rsidRDefault="00190182" w:rsidP="00190182">
      <w:pPr>
        <w:spacing w:line="240" w:lineRule="auto"/>
        <w:contextualSpacing/>
        <w:jc w:val="center"/>
        <w:rPr>
          <w:rFonts w:ascii="Times New Roman" w:hAnsi="Times New Roman" w:cs="Times New Roman"/>
          <w:sz w:val="24"/>
          <w:szCs w:val="24"/>
        </w:rPr>
      </w:pPr>
    </w:p>
    <w:p w:rsidR="00832832" w:rsidRDefault="00832832" w:rsidP="0019018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These instructions apply to requests for leases of space </w:t>
      </w:r>
      <w:r w:rsidR="0087353A">
        <w:rPr>
          <w:rFonts w:ascii="Times New Roman" w:hAnsi="Times New Roman" w:cs="Times New Roman"/>
          <w:sz w:val="24"/>
          <w:szCs w:val="24"/>
        </w:rPr>
        <w:t>exclusively occupied by a tenant.  If the rentable space is shared by more than one entity (for example, a tenant occupies the space during the day and the parish uses it in the evenings), please use the Facility Use Agreement.  That agreement does not require review by the Archdiocese.</w:t>
      </w:r>
    </w:p>
    <w:p w:rsidR="00190182" w:rsidRDefault="00190182" w:rsidP="0019018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A new lease request form must be filled out and submitted for every new lease requested.  It must also be submitted for all </w:t>
      </w:r>
      <w:r w:rsidR="007111C3">
        <w:rPr>
          <w:rFonts w:ascii="Times New Roman" w:hAnsi="Times New Roman" w:cs="Times New Roman"/>
          <w:sz w:val="24"/>
          <w:szCs w:val="24"/>
        </w:rPr>
        <w:t>lease renewals.</w:t>
      </w:r>
    </w:p>
    <w:p w:rsidR="00190182" w:rsidRDefault="00190182" w:rsidP="0019018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Please fill out all areas of the form.  Market comparables may be found on websites such as Zillow or the parish may wish to engage the services of parishioners who are realtors to arrive at a </w:t>
      </w:r>
      <w:r w:rsidR="00832832">
        <w:rPr>
          <w:rFonts w:ascii="Times New Roman" w:hAnsi="Times New Roman" w:cs="Times New Roman"/>
          <w:sz w:val="24"/>
          <w:szCs w:val="24"/>
        </w:rPr>
        <w:t xml:space="preserve">suggested </w:t>
      </w:r>
      <w:r>
        <w:rPr>
          <w:rFonts w:ascii="Times New Roman" w:hAnsi="Times New Roman" w:cs="Times New Roman"/>
          <w:sz w:val="24"/>
          <w:szCs w:val="24"/>
        </w:rPr>
        <w:t>market rate for properties.</w:t>
      </w:r>
    </w:p>
    <w:p w:rsidR="00692C35" w:rsidRDefault="00692C35" w:rsidP="0019018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Submit the completed request form with attached market comparables to </w:t>
      </w:r>
      <w:r w:rsidR="00860937">
        <w:rPr>
          <w:rFonts w:ascii="Times New Roman" w:hAnsi="Times New Roman" w:cs="Times New Roman"/>
          <w:sz w:val="24"/>
          <w:szCs w:val="24"/>
        </w:rPr>
        <w:t>the Archdiocese</w:t>
      </w:r>
      <w:r>
        <w:rPr>
          <w:rFonts w:ascii="Times New Roman" w:hAnsi="Times New Roman" w:cs="Times New Roman"/>
          <w:sz w:val="24"/>
          <w:szCs w:val="24"/>
        </w:rPr>
        <w:t xml:space="preserve"> at:</w:t>
      </w:r>
    </w:p>
    <w:p w:rsidR="00692C35" w:rsidRDefault="00692C35" w:rsidP="00692C35">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Pr="00104C57">
          <w:rPr>
            <w:rStyle w:val="Hyperlink"/>
            <w:rFonts w:ascii="Times New Roman" w:hAnsi="Times New Roman" w:cs="Times New Roman"/>
            <w:sz w:val="24"/>
            <w:szCs w:val="24"/>
          </w:rPr>
          <w:t>christina.lewis@seattlearch.org</w:t>
        </w:r>
      </w:hyperlink>
      <w:r>
        <w:rPr>
          <w:rFonts w:ascii="Times New Roman" w:hAnsi="Times New Roman" w:cs="Times New Roman"/>
          <w:sz w:val="24"/>
          <w:szCs w:val="24"/>
        </w:rPr>
        <w:t>,</w:t>
      </w:r>
    </w:p>
    <w:p w:rsidR="00692C35" w:rsidRDefault="00692C35" w:rsidP="00692C35">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Regular mail: 710 9</w:t>
      </w:r>
      <w:r w:rsidRPr="00692C35">
        <w:rPr>
          <w:rFonts w:ascii="Times New Roman" w:hAnsi="Times New Roman" w:cs="Times New Roman"/>
          <w:sz w:val="24"/>
          <w:szCs w:val="24"/>
          <w:vertAlign w:val="superscript"/>
        </w:rPr>
        <w:t>th</w:t>
      </w:r>
      <w:r>
        <w:rPr>
          <w:rFonts w:ascii="Times New Roman" w:hAnsi="Times New Roman" w:cs="Times New Roman"/>
          <w:sz w:val="24"/>
          <w:szCs w:val="24"/>
        </w:rPr>
        <w:t xml:space="preserve"> Ave, Seattle, WA 98104</w:t>
      </w:r>
      <w:r w:rsidR="008064B6">
        <w:rPr>
          <w:rFonts w:ascii="Times New Roman" w:hAnsi="Times New Roman" w:cs="Times New Roman"/>
          <w:sz w:val="24"/>
          <w:szCs w:val="24"/>
        </w:rPr>
        <w:t>, attn. Christina Lewis</w:t>
      </w:r>
      <w:r>
        <w:rPr>
          <w:rFonts w:ascii="Times New Roman" w:hAnsi="Times New Roman" w:cs="Times New Roman"/>
          <w:sz w:val="24"/>
          <w:szCs w:val="24"/>
        </w:rPr>
        <w:t>, or</w:t>
      </w:r>
    </w:p>
    <w:p w:rsidR="00692C35" w:rsidRDefault="00692C35" w:rsidP="00692C35">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Fax: (206) 957-6664.</w:t>
      </w:r>
    </w:p>
    <w:p w:rsidR="00F13066" w:rsidRDefault="00F13066" w:rsidP="00F1306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Do not sign leases or make assurances</w:t>
      </w:r>
      <w:r w:rsidR="005D1A38">
        <w:rPr>
          <w:rFonts w:ascii="Times New Roman" w:hAnsi="Times New Roman" w:cs="Times New Roman"/>
          <w:sz w:val="24"/>
          <w:szCs w:val="24"/>
        </w:rPr>
        <w:t xml:space="preserve"> about terms such as rate or duration of the lease</w:t>
      </w:r>
      <w:r>
        <w:rPr>
          <w:rFonts w:ascii="Times New Roman" w:hAnsi="Times New Roman" w:cs="Times New Roman"/>
          <w:sz w:val="24"/>
          <w:szCs w:val="24"/>
        </w:rPr>
        <w:t xml:space="preserve"> to prospective tenants until all terms of the lease have been approved by the Archdiocese.</w:t>
      </w:r>
    </w:p>
    <w:p w:rsidR="00F13066" w:rsidRDefault="00F13066" w:rsidP="00F1306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Once the lease request is approved, complete a draft lease on the appropriate template (residential or commercial)</w:t>
      </w:r>
      <w:r w:rsidR="00860937">
        <w:rPr>
          <w:rFonts w:ascii="Times New Roman" w:hAnsi="Times New Roman" w:cs="Times New Roman"/>
          <w:sz w:val="24"/>
          <w:szCs w:val="24"/>
        </w:rPr>
        <w:t xml:space="preserve"> and send to the Archdiocese</w:t>
      </w:r>
      <w:r w:rsidR="005D1A38">
        <w:rPr>
          <w:rFonts w:ascii="Times New Roman" w:hAnsi="Times New Roman" w:cs="Times New Roman"/>
          <w:sz w:val="24"/>
          <w:szCs w:val="24"/>
        </w:rPr>
        <w:t xml:space="preserve"> at the above addresses/numbers</w:t>
      </w:r>
      <w:r w:rsidR="00860937">
        <w:rPr>
          <w:rFonts w:ascii="Times New Roman" w:hAnsi="Times New Roman" w:cs="Times New Roman"/>
          <w:sz w:val="24"/>
          <w:szCs w:val="24"/>
        </w:rPr>
        <w:t xml:space="preserve"> for review.  Once approved, the Archdiocese will sign and then the tenant and parish will need to sign.</w:t>
      </w:r>
    </w:p>
    <w:p w:rsidR="00860937" w:rsidRDefault="00860937" w:rsidP="00F1306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Send a fully execute copy of the lease with a current renter’s insurance certificate to the </w:t>
      </w:r>
      <w:r w:rsidR="00251F4E">
        <w:rPr>
          <w:rFonts w:ascii="Times New Roman" w:hAnsi="Times New Roman" w:cs="Times New Roman"/>
          <w:sz w:val="24"/>
          <w:szCs w:val="24"/>
        </w:rPr>
        <w:t>Archdiocese.</w:t>
      </w:r>
    </w:p>
    <w:p w:rsidR="00860937" w:rsidRDefault="00832832" w:rsidP="00860937">
      <w:pPr>
        <w:spacing w:line="240" w:lineRule="auto"/>
        <w:rPr>
          <w:rFonts w:ascii="Times New Roman" w:hAnsi="Times New Roman" w:cs="Times New Roman"/>
          <w:sz w:val="24"/>
          <w:szCs w:val="24"/>
        </w:rPr>
      </w:pPr>
      <w:r>
        <w:rPr>
          <w:rFonts w:ascii="Times New Roman" w:hAnsi="Times New Roman" w:cs="Times New Roman"/>
          <w:sz w:val="24"/>
          <w:szCs w:val="24"/>
        </w:rPr>
        <w:t>Notes</w:t>
      </w:r>
      <w:r w:rsidR="00860937">
        <w:rPr>
          <w:rFonts w:ascii="Times New Roman" w:hAnsi="Times New Roman" w:cs="Times New Roman"/>
          <w:sz w:val="24"/>
          <w:szCs w:val="24"/>
        </w:rPr>
        <w:t>:</w:t>
      </w:r>
    </w:p>
    <w:p w:rsidR="008064B6" w:rsidRDefault="00860937" w:rsidP="0086093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Archdiocese is the legal owner of all real estate in the Archdiocese and must sign the leases for them to be valid.  Do not allow a tenant to move into a property before obtaining an Archdiocesan signature.  </w:t>
      </w:r>
    </w:p>
    <w:p w:rsidR="008064B6" w:rsidRDefault="008064B6" w:rsidP="008064B6">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Provide</w:t>
      </w:r>
      <w:r w:rsidR="00860937">
        <w:rPr>
          <w:rFonts w:ascii="Times New Roman" w:hAnsi="Times New Roman" w:cs="Times New Roman"/>
          <w:sz w:val="24"/>
          <w:szCs w:val="24"/>
        </w:rPr>
        <w:t xml:space="preserve"> enough time to work with the Archdiocese on new leases so that move-in dates are not delayed.</w:t>
      </w:r>
      <w:r w:rsidR="00251F4E">
        <w:rPr>
          <w:rFonts w:ascii="Times New Roman" w:hAnsi="Times New Roman" w:cs="Times New Roman"/>
          <w:sz w:val="24"/>
          <w:szCs w:val="24"/>
        </w:rPr>
        <w:t xml:space="preserve">  </w:t>
      </w:r>
    </w:p>
    <w:p w:rsidR="00860937" w:rsidRDefault="008064B6" w:rsidP="008064B6">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All tenants must have current leases in place.  </w:t>
      </w:r>
      <w:r w:rsidR="00251F4E">
        <w:rPr>
          <w:rFonts w:ascii="Times New Roman" w:hAnsi="Times New Roman" w:cs="Times New Roman"/>
          <w:sz w:val="24"/>
          <w:szCs w:val="24"/>
        </w:rPr>
        <w:t xml:space="preserve">Please </w:t>
      </w:r>
      <w:r>
        <w:rPr>
          <w:rFonts w:ascii="Times New Roman" w:hAnsi="Times New Roman" w:cs="Times New Roman"/>
          <w:sz w:val="24"/>
          <w:szCs w:val="24"/>
        </w:rPr>
        <w:t>keep track of</w:t>
      </w:r>
      <w:r w:rsidR="00524BD1">
        <w:rPr>
          <w:rFonts w:ascii="Times New Roman" w:hAnsi="Times New Roman" w:cs="Times New Roman"/>
          <w:sz w:val="24"/>
          <w:szCs w:val="24"/>
        </w:rPr>
        <w:t xml:space="preserve"> lease expiration dates</w:t>
      </w:r>
      <w:r>
        <w:rPr>
          <w:rFonts w:ascii="Times New Roman" w:hAnsi="Times New Roman" w:cs="Times New Roman"/>
          <w:sz w:val="24"/>
          <w:szCs w:val="24"/>
        </w:rPr>
        <w:t xml:space="preserve"> and plan to renew accordingly.</w:t>
      </w:r>
    </w:p>
    <w:p w:rsidR="00860937" w:rsidRDefault="00860937" w:rsidP="0086093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All tenants must provide current insurance certificates showing proof of renter’s insurance as required by the terms of the lease.</w:t>
      </w:r>
      <w:r w:rsidR="00251F4E">
        <w:rPr>
          <w:rFonts w:ascii="Times New Roman" w:hAnsi="Times New Roman" w:cs="Times New Roman"/>
          <w:sz w:val="24"/>
          <w:szCs w:val="24"/>
        </w:rPr>
        <w:t xml:space="preserve">  This is due by the first effective day of the lease</w:t>
      </w:r>
      <w:r w:rsidR="00A334CA">
        <w:rPr>
          <w:rFonts w:ascii="Times New Roman" w:hAnsi="Times New Roman" w:cs="Times New Roman"/>
          <w:sz w:val="24"/>
          <w:szCs w:val="24"/>
        </w:rPr>
        <w:t xml:space="preserve"> and by the first day of every renewed lease term</w:t>
      </w:r>
      <w:r w:rsidR="00251F4E">
        <w:rPr>
          <w:rFonts w:ascii="Times New Roman" w:hAnsi="Times New Roman" w:cs="Times New Roman"/>
          <w:sz w:val="24"/>
          <w:szCs w:val="24"/>
        </w:rPr>
        <w:t>.</w:t>
      </w:r>
    </w:p>
    <w:p w:rsidR="00860937" w:rsidRDefault="00860937" w:rsidP="0086093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your property is taxable, </w:t>
      </w:r>
      <w:r w:rsidR="00A334CA">
        <w:rPr>
          <w:rFonts w:ascii="Times New Roman" w:hAnsi="Times New Roman" w:cs="Times New Roman"/>
          <w:sz w:val="24"/>
          <w:szCs w:val="24"/>
        </w:rPr>
        <w:t>you should be charging full</w:t>
      </w:r>
      <w:r>
        <w:rPr>
          <w:rFonts w:ascii="Times New Roman" w:hAnsi="Times New Roman" w:cs="Times New Roman"/>
          <w:sz w:val="24"/>
          <w:szCs w:val="24"/>
        </w:rPr>
        <w:t xml:space="preserve"> market rate absent extenuating circumstances.</w:t>
      </w:r>
    </w:p>
    <w:p w:rsidR="00860937" w:rsidRDefault="00860937" w:rsidP="0086093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If your property is tax-exempt, the rate is operations and maintenance-based.  This is not market rate but has a fairly broad definition.  It should at least be covering your costs of having the tenant in the property.</w:t>
      </w:r>
    </w:p>
    <w:p w:rsidR="007111C3" w:rsidRDefault="007111C3" w:rsidP="0086093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If you are not sure whether your property is taxable please inquire with the Archdiocese.</w:t>
      </w:r>
    </w:p>
    <w:p w:rsidR="005D1A38" w:rsidRDefault="005D1A38" w:rsidP="005D1A3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Residential lease durations may not exceed one year.</w:t>
      </w:r>
    </w:p>
    <w:p w:rsidR="005D1A38" w:rsidRPr="005D1A38" w:rsidRDefault="005D1A38" w:rsidP="005D1A3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Commercial lease durations may not generally exceed three years.  If you wish to have a longer term, please discuss this with the Archdiocese.</w:t>
      </w:r>
    </w:p>
    <w:sectPr w:rsidR="005D1A38" w:rsidRPr="005D1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F3DE3"/>
    <w:multiLevelType w:val="hybridMultilevel"/>
    <w:tmpl w:val="E13A19CC"/>
    <w:lvl w:ilvl="0" w:tplc="94A03DC4">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00326D"/>
    <w:multiLevelType w:val="hybridMultilevel"/>
    <w:tmpl w:val="0ABC42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570"/>
    <w:rsid w:val="00190182"/>
    <w:rsid w:val="00251F4E"/>
    <w:rsid w:val="002C055A"/>
    <w:rsid w:val="003226E6"/>
    <w:rsid w:val="004A6920"/>
    <w:rsid w:val="00524BD1"/>
    <w:rsid w:val="005D1A38"/>
    <w:rsid w:val="00692C35"/>
    <w:rsid w:val="007111C3"/>
    <w:rsid w:val="008064B6"/>
    <w:rsid w:val="00832832"/>
    <w:rsid w:val="00860937"/>
    <w:rsid w:val="0087353A"/>
    <w:rsid w:val="00A334CA"/>
    <w:rsid w:val="00BC3570"/>
    <w:rsid w:val="00F13066"/>
    <w:rsid w:val="00F4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1D9A9-AD09-4A75-B5EB-86E7950E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182"/>
    <w:pPr>
      <w:ind w:left="720"/>
      <w:contextualSpacing/>
    </w:pPr>
  </w:style>
  <w:style w:type="character" w:styleId="Hyperlink">
    <w:name w:val="Hyperlink"/>
    <w:basedOn w:val="DefaultParagraphFont"/>
    <w:uiPriority w:val="99"/>
    <w:unhideWhenUsed/>
    <w:rsid w:val="00692C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ina.lewis@seattlearc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Christina</dc:creator>
  <cp:keywords/>
  <dc:description/>
  <cp:lastModifiedBy>Marquardt-Chia Michelle</cp:lastModifiedBy>
  <cp:revision>2</cp:revision>
  <dcterms:created xsi:type="dcterms:W3CDTF">2018-11-13T19:37:00Z</dcterms:created>
  <dcterms:modified xsi:type="dcterms:W3CDTF">2018-11-13T19:37:00Z</dcterms:modified>
</cp:coreProperties>
</file>